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C37859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C37859">
        <w:rPr>
          <w:b/>
          <w:lang w:val="en-US"/>
        </w:rPr>
        <w:t>Course De</w:t>
      </w:r>
      <w:r w:rsidR="005F207A" w:rsidRPr="00C37859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3"/>
        <w:gridCol w:w="6258"/>
      </w:tblGrid>
      <w:tr w:rsidR="00C37859" w:rsidRPr="00C37859" w:rsidTr="00670E69">
        <w:trPr>
          <w:trHeight w:val="315"/>
        </w:trPr>
        <w:tc>
          <w:tcPr>
            <w:tcW w:w="9903" w:type="dxa"/>
            <w:gridSpan w:val="2"/>
            <w:shd w:val="clear" w:color="auto" w:fill="DEEAF6"/>
            <w:vAlign w:val="center"/>
            <w:hideMark/>
          </w:tcPr>
          <w:p w:rsidR="00800488" w:rsidRPr="00C37859" w:rsidRDefault="009B4B71" w:rsidP="005F207A">
            <w:pPr>
              <w:jc w:val="center"/>
              <w:rPr>
                <w:b/>
                <w:bCs/>
                <w:lang w:val="en-US"/>
              </w:rPr>
            </w:pPr>
            <w:r w:rsidRPr="00C37859">
              <w:rPr>
                <w:b/>
                <w:bCs/>
                <w:lang w:val="en-US"/>
              </w:rPr>
              <w:t xml:space="preserve">COURSE </w:t>
            </w:r>
            <w:r w:rsidR="005F207A" w:rsidRPr="00C37859">
              <w:rPr>
                <w:b/>
                <w:bCs/>
                <w:lang w:val="en-US"/>
              </w:rPr>
              <w:t xml:space="preserve">DESCRIPTION </w:t>
            </w:r>
            <w:r w:rsidRPr="00C37859">
              <w:rPr>
                <w:b/>
                <w:bCs/>
                <w:lang w:val="en-US"/>
              </w:rPr>
              <w:t>FORM</w:t>
            </w:r>
          </w:p>
        </w:tc>
      </w:tr>
      <w:tr w:rsidR="00C37859" w:rsidRPr="00C37859" w:rsidTr="00670E69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37859" w:rsidRDefault="009B4B7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37859">
              <w:rPr>
                <w:b/>
                <w:bCs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C37859" w:rsidRDefault="00B86763" w:rsidP="00BE4076">
            <w:pPr>
              <w:rPr>
                <w:sz w:val="20"/>
                <w:szCs w:val="20"/>
                <w:lang w:val="en-US"/>
              </w:rPr>
            </w:pPr>
            <w:r w:rsidRPr="00C37859">
              <w:rPr>
                <w:bCs/>
                <w:sz w:val="20"/>
                <w:szCs w:val="20"/>
              </w:rPr>
              <w:t>KM</w:t>
            </w:r>
            <w:r w:rsidR="00BE4076" w:rsidRPr="00C37859">
              <w:rPr>
                <w:bCs/>
                <w:sz w:val="20"/>
                <w:szCs w:val="20"/>
              </w:rPr>
              <w:t>462</w:t>
            </w:r>
            <w:r w:rsidRPr="00C37859">
              <w:rPr>
                <w:b/>
                <w:bCs/>
                <w:sz w:val="20"/>
                <w:szCs w:val="20"/>
              </w:rPr>
              <w:t xml:space="preserve"> </w:t>
            </w:r>
            <w:r w:rsidRPr="00C37859">
              <w:rPr>
                <w:sz w:val="20"/>
                <w:szCs w:val="20"/>
              </w:rPr>
              <w:t xml:space="preserve">POLYMER </w:t>
            </w:r>
            <w:r w:rsidR="00BE4076" w:rsidRPr="00C37859">
              <w:rPr>
                <w:sz w:val="20"/>
                <w:szCs w:val="20"/>
              </w:rPr>
              <w:t>TECHNOLOGY</w:t>
            </w:r>
          </w:p>
        </w:tc>
      </w:tr>
      <w:tr w:rsidR="00C37859" w:rsidRPr="00C37859" w:rsidTr="00670E69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C37859" w:rsidRDefault="009B4B7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37859">
              <w:rPr>
                <w:b/>
                <w:bCs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6110" w:type="dxa"/>
            <w:shd w:val="clear" w:color="auto" w:fill="auto"/>
            <w:noWrap/>
            <w:vAlign w:val="center"/>
          </w:tcPr>
          <w:p w:rsidR="00800488" w:rsidRPr="00C37859" w:rsidRDefault="00D04821" w:rsidP="0074081A">
            <w:pPr>
              <w:rPr>
                <w:sz w:val="20"/>
                <w:szCs w:val="20"/>
                <w:lang w:val="en-US"/>
              </w:rPr>
            </w:pPr>
            <w:r w:rsidRPr="00C37859">
              <w:rPr>
                <w:sz w:val="20"/>
                <w:szCs w:val="20"/>
                <w:lang w:val="en-US"/>
              </w:rPr>
              <w:t>8</w:t>
            </w:r>
          </w:p>
        </w:tc>
      </w:tr>
      <w:tr w:rsidR="00C37859" w:rsidRPr="00C37859" w:rsidTr="00670E69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37859" w:rsidRDefault="009B4B71" w:rsidP="009B4B71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37859">
              <w:rPr>
                <w:b/>
                <w:bCs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C37859" w:rsidRDefault="008416BF" w:rsidP="00512575">
            <w:pPr>
              <w:rPr>
                <w:sz w:val="20"/>
                <w:szCs w:val="20"/>
                <w:lang w:val="en-US"/>
              </w:rPr>
            </w:pPr>
            <w:r w:rsidRPr="00C37859">
              <w:rPr>
                <w:sz w:val="20"/>
                <w:szCs w:val="20"/>
                <w:lang w:val="en-US"/>
              </w:rPr>
              <w:t xml:space="preserve">Polymerization mechanism, polymer structure, molecular weight and classification of polymers. Polymeric </w:t>
            </w:r>
            <w:proofErr w:type="spellStart"/>
            <w:r w:rsidRPr="00C37859">
              <w:rPr>
                <w:sz w:val="20"/>
                <w:szCs w:val="20"/>
                <w:lang w:val="en-US"/>
              </w:rPr>
              <w:t>reactives</w:t>
            </w:r>
            <w:proofErr w:type="spellEnd"/>
            <w:r w:rsidRPr="00C37859">
              <w:rPr>
                <w:sz w:val="20"/>
                <w:szCs w:val="20"/>
                <w:lang w:val="en-US"/>
              </w:rPr>
              <w:t xml:space="preserve"> and petrochemical monomers. Synthesis methods and process. Polymeric additives and filler materials. Polymer handling methods. Some industrial polymer process and engineering. </w:t>
            </w:r>
          </w:p>
        </w:tc>
      </w:tr>
      <w:tr w:rsidR="00C37859" w:rsidRPr="00C37859" w:rsidTr="00670E69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37859" w:rsidRDefault="00F36A4E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37859">
              <w:rPr>
                <w:b/>
                <w:bCs/>
                <w:sz w:val="20"/>
                <w:szCs w:val="20"/>
                <w:lang w:val="en-US"/>
              </w:rPr>
              <w:t>Main</w:t>
            </w:r>
            <w:r w:rsidR="009B4B71" w:rsidRPr="00C37859">
              <w:rPr>
                <w:b/>
                <w:bCs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C37859" w:rsidRDefault="00BE4076" w:rsidP="0043230F">
            <w:pPr>
              <w:rPr>
                <w:sz w:val="20"/>
                <w:szCs w:val="20"/>
                <w:lang w:val="en-US"/>
              </w:rPr>
            </w:pPr>
            <w:r w:rsidRPr="00C37859">
              <w:rPr>
                <w:sz w:val="20"/>
                <w:szCs w:val="20"/>
              </w:rPr>
              <w:t>Joel Fried, Polymer Science and Technology 2nd Edition, Prenctice Hall, 2003</w:t>
            </w:r>
          </w:p>
        </w:tc>
      </w:tr>
      <w:tr w:rsidR="00C37859" w:rsidRPr="00C37859" w:rsidTr="00670E69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37859" w:rsidRDefault="009B4B7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37859">
              <w:rPr>
                <w:b/>
                <w:bCs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C37859" w:rsidRDefault="007129BD" w:rsidP="007129BD">
            <w:pPr>
              <w:rPr>
                <w:sz w:val="20"/>
                <w:szCs w:val="20"/>
                <w:lang w:val="en-US"/>
              </w:rPr>
            </w:pPr>
            <w:r w:rsidRPr="00C37859">
              <w:rPr>
                <w:sz w:val="20"/>
                <w:szCs w:val="20"/>
              </w:rPr>
              <w:t>Polymer  Chemistry, An Introduction, Charles E. Carraher, Jr, Marcel Dekker, 4th Edition, 1992.</w:t>
            </w:r>
          </w:p>
        </w:tc>
      </w:tr>
      <w:tr w:rsidR="00C37859" w:rsidRPr="00C37859" w:rsidTr="00670E6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37859" w:rsidRDefault="00BE4599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37859">
              <w:rPr>
                <w:b/>
                <w:bCs/>
                <w:sz w:val="20"/>
                <w:szCs w:val="20"/>
                <w:lang w:val="en-US"/>
              </w:rPr>
              <w:t>Course Credit (EC</w:t>
            </w:r>
            <w:r w:rsidR="009B4B71" w:rsidRPr="00C37859">
              <w:rPr>
                <w:b/>
                <w:bCs/>
                <w:sz w:val="20"/>
                <w:szCs w:val="20"/>
                <w:lang w:val="en-US"/>
              </w:rPr>
              <w:t>TS)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C37859" w:rsidRDefault="00800488" w:rsidP="00B86763">
            <w:pPr>
              <w:rPr>
                <w:sz w:val="20"/>
                <w:szCs w:val="20"/>
                <w:lang w:val="en-US"/>
              </w:rPr>
            </w:pPr>
            <w:r w:rsidRPr="00C37859">
              <w:rPr>
                <w:sz w:val="20"/>
                <w:szCs w:val="20"/>
                <w:lang w:val="en-US"/>
              </w:rPr>
              <w:t> </w:t>
            </w:r>
            <w:r w:rsidR="00B86763" w:rsidRPr="00C37859">
              <w:rPr>
                <w:sz w:val="20"/>
                <w:szCs w:val="20"/>
                <w:lang w:val="en-US"/>
              </w:rPr>
              <w:t>4</w:t>
            </w:r>
          </w:p>
        </w:tc>
      </w:tr>
      <w:tr w:rsidR="00C37859" w:rsidRPr="00C37859" w:rsidTr="00670E69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670E69" w:rsidRPr="00C37859" w:rsidRDefault="00670E69" w:rsidP="00670E6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37859">
              <w:rPr>
                <w:b/>
                <w:bCs/>
                <w:sz w:val="20"/>
                <w:szCs w:val="20"/>
                <w:lang w:val="en-US"/>
              </w:rPr>
              <w:t>Prerequisites of the Course</w:t>
            </w:r>
          </w:p>
          <w:p w:rsidR="00670E69" w:rsidRPr="00C37859" w:rsidRDefault="00670E69" w:rsidP="00670E6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37859">
              <w:rPr>
                <w:b/>
                <w:bCs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670E69" w:rsidRPr="00C37859" w:rsidRDefault="00670E69" w:rsidP="00670E69">
            <w:pPr>
              <w:rPr>
                <w:sz w:val="20"/>
                <w:szCs w:val="20"/>
                <w:lang w:val="en-US"/>
              </w:rPr>
            </w:pPr>
            <w:r w:rsidRPr="00C37859">
              <w:rPr>
                <w:sz w:val="20"/>
                <w:szCs w:val="20"/>
              </w:rPr>
              <w:t>There is no prerequisite or co-requisite for this course.</w:t>
            </w:r>
          </w:p>
        </w:tc>
      </w:tr>
      <w:tr w:rsidR="00C37859" w:rsidRPr="00C37859" w:rsidTr="00670E6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670E69" w:rsidRPr="00C37859" w:rsidRDefault="00670E69" w:rsidP="00670E6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37859">
              <w:rPr>
                <w:b/>
                <w:bCs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670E69" w:rsidRPr="00C37859" w:rsidRDefault="00670E69" w:rsidP="00670E69">
            <w:pPr>
              <w:rPr>
                <w:sz w:val="20"/>
                <w:szCs w:val="20"/>
                <w:lang w:val="en-US"/>
              </w:rPr>
            </w:pPr>
            <w:r w:rsidRPr="00C37859">
              <w:rPr>
                <w:sz w:val="20"/>
                <w:szCs w:val="20"/>
                <w:lang w:val="en-US"/>
              </w:rPr>
              <w:t> </w:t>
            </w:r>
            <w:r w:rsidRPr="00C37859">
              <w:rPr>
                <w:sz w:val="20"/>
                <w:szCs w:val="20"/>
              </w:rPr>
              <w:t xml:space="preserve"> Elective </w:t>
            </w:r>
          </w:p>
        </w:tc>
      </w:tr>
      <w:tr w:rsidR="00C37859" w:rsidRPr="00C37859" w:rsidTr="00670E6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37859" w:rsidRDefault="00031BA4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37859">
              <w:rPr>
                <w:b/>
                <w:bCs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C37859" w:rsidRDefault="00D87791" w:rsidP="0074081A">
            <w:pPr>
              <w:rPr>
                <w:sz w:val="20"/>
                <w:szCs w:val="20"/>
                <w:lang w:val="en-US"/>
              </w:rPr>
            </w:pPr>
            <w:r w:rsidRPr="00C37859">
              <w:rPr>
                <w:sz w:val="20"/>
                <w:szCs w:val="20"/>
                <w:lang w:val="en-US"/>
              </w:rPr>
              <w:t>Turkish</w:t>
            </w:r>
          </w:p>
        </w:tc>
      </w:tr>
      <w:tr w:rsidR="00C37859" w:rsidRPr="00C37859" w:rsidTr="00670E69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37859" w:rsidRDefault="00EB42BC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37859">
              <w:rPr>
                <w:b/>
                <w:bCs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C37859" w:rsidRDefault="00800488" w:rsidP="00BE4076">
            <w:pPr>
              <w:rPr>
                <w:sz w:val="20"/>
                <w:szCs w:val="20"/>
                <w:lang w:val="en-US"/>
              </w:rPr>
            </w:pPr>
            <w:r w:rsidRPr="00C37859">
              <w:rPr>
                <w:sz w:val="20"/>
                <w:szCs w:val="20"/>
                <w:lang w:val="en-US"/>
              </w:rPr>
              <w:t> </w:t>
            </w:r>
            <w:r w:rsidR="00670E69" w:rsidRPr="00C37859">
              <w:rPr>
                <w:sz w:val="20"/>
                <w:szCs w:val="20"/>
                <w:shd w:val="clear" w:color="auto" w:fill="FFFFFF"/>
              </w:rPr>
              <w:t xml:space="preserve">The course is taught to get students acquainted with </w:t>
            </w:r>
            <w:r w:rsidR="00670E69" w:rsidRPr="00C37859">
              <w:rPr>
                <w:sz w:val="20"/>
                <w:szCs w:val="20"/>
              </w:rPr>
              <w:t xml:space="preserve">basic concepts in </w:t>
            </w:r>
            <w:r w:rsidR="00BE4076" w:rsidRPr="00C37859">
              <w:rPr>
                <w:sz w:val="20"/>
                <w:szCs w:val="20"/>
              </w:rPr>
              <w:t>polymer  chemistry</w:t>
            </w:r>
            <w:r w:rsidR="00670E69" w:rsidRPr="00C37859">
              <w:rPr>
                <w:sz w:val="20"/>
                <w:szCs w:val="20"/>
              </w:rPr>
              <w:t xml:space="preserve">. </w:t>
            </w:r>
          </w:p>
        </w:tc>
      </w:tr>
      <w:tr w:rsidR="00C37859" w:rsidRPr="00C37859" w:rsidTr="00670E6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37859" w:rsidRDefault="006842CE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37859">
              <w:rPr>
                <w:b/>
                <w:bCs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C37859" w:rsidRDefault="00B86763" w:rsidP="0074081A">
            <w:pPr>
              <w:rPr>
                <w:sz w:val="20"/>
                <w:szCs w:val="20"/>
                <w:lang w:val="en-US"/>
              </w:rPr>
            </w:pPr>
            <w:r w:rsidRPr="00C37859">
              <w:rPr>
                <w:sz w:val="20"/>
                <w:szCs w:val="20"/>
              </w:rPr>
              <w:t>T</w:t>
            </w:r>
            <w:r w:rsidR="00BE4076" w:rsidRPr="00C37859">
              <w:rPr>
                <w:sz w:val="20"/>
                <w:szCs w:val="20"/>
              </w:rPr>
              <w:t>o teach the basic concepts of polymer chemistry and and to give the ability to establish a relationship between the material selection and design</w:t>
            </w:r>
            <w:r w:rsidR="00BE4076" w:rsidRPr="00C37859">
              <w:rPr>
                <w:sz w:val="20"/>
                <w:szCs w:val="20"/>
              </w:rPr>
              <w:br/>
            </w:r>
            <w:r w:rsidR="00670E69" w:rsidRPr="00C37859">
              <w:rPr>
                <w:sz w:val="20"/>
                <w:szCs w:val="20"/>
              </w:rPr>
              <w:br/>
            </w:r>
          </w:p>
        </w:tc>
      </w:tr>
      <w:tr w:rsidR="00C37859" w:rsidRPr="00C37859" w:rsidTr="00670E6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37859" w:rsidRDefault="00AD460D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37859">
              <w:rPr>
                <w:b/>
                <w:bCs/>
                <w:sz w:val="20"/>
                <w:szCs w:val="20"/>
                <w:lang w:val="en-US"/>
              </w:rPr>
              <w:t>Mode o</w:t>
            </w:r>
            <w:r w:rsidR="005F207A" w:rsidRPr="00C37859">
              <w:rPr>
                <w:b/>
                <w:bCs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C37859" w:rsidRDefault="00800488" w:rsidP="0074081A">
            <w:pPr>
              <w:rPr>
                <w:sz w:val="20"/>
                <w:szCs w:val="20"/>
                <w:lang w:val="en-US"/>
              </w:rPr>
            </w:pPr>
            <w:r w:rsidRPr="00C37859">
              <w:rPr>
                <w:sz w:val="20"/>
                <w:szCs w:val="20"/>
                <w:lang w:val="en-US"/>
              </w:rPr>
              <w:t> </w:t>
            </w:r>
            <w:r w:rsidR="00670E69" w:rsidRPr="00C37859">
              <w:rPr>
                <w:sz w:val="20"/>
                <w:szCs w:val="20"/>
              </w:rPr>
              <w:t xml:space="preserve"> The mode of delivery of this course is Face to face</w:t>
            </w:r>
          </w:p>
        </w:tc>
      </w:tr>
      <w:tr w:rsidR="00C37859" w:rsidRPr="00C37859" w:rsidTr="00670E6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C37859" w:rsidRDefault="006470B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37859">
              <w:rPr>
                <w:b/>
                <w:bCs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6110" w:type="dxa"/>
            <w:shd w:val="clear" w:color="auto" w:fill="auto"/>
            <w:noWrap/>
            <w:vAlign w:val="center"/>
          </w:tcPr>
          <w:tbl>
            <w:tblPr>
              <w:tblW w:w="4644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7"/>
              <w:gridCol w:w="4728"/>
            </w:tblGrid>
            <w:tr w:rsidR="00C37859" w:rsidRPr="00C37859" w:rsidTr="00B86763">
              <w:trPr>
                <w:trHeight w:val="360"/>
              </w:trPr>
              <w:tc>
                <w:tcPr>
                  <w:tcW w:w="82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C37859" w:rsidRDefault="006A3D18" w:rsidP="00623F6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7859">
                    <w:rPr>
                      <w:sz w:val="20"/>
                      <w:szCs w:val="20"/>
                    </w:rPr>
                    <w:t>1. Week</w:t>
                  </w:r>
                </w:p>
              </w:tc>
              <w:tc>
                <w:tcPr>
                  <w:tcW w:w="418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C37859" w:rsidRDefault="006A3D18" w:rsidP="00623F6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7859">
                    <w:rPr>
                      <w:sz w:val="20"/>
                      <w:szCs w:val="20"/>
                    </w:rPr>
                    <w:t> Polymer matrix, polymer molecular weight and classification</w:t>
                  </w:r>
                </w:p>
              </w:tc>
            </w:tr>
            <w:tr w:rsidR="00C37859" w:rsidRPr="00C37859" w:rsidTr="00B8676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C37859" w:rsidRDefault="006A3D18" w:rsidP="00623F6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7859">
                    <w:rPr>
                      <w:sz w:val="20"/>
                      <w:szCs w:val="20"/>
                    </w:rPr>
                    <w:t>2. Week</w:t>
                  </w:r>
                </w:p>
              </w:tc>
              <w:tc>
                <w:tcPr>
                  <w:tcW w:w="418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C37859" w:rsidRDefault="006A3D18" w:rsidP="00623F6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7859">
                    <w:rPr>
                      <w:sz w:val="20"/>
                      <w:szCs w:val="20"/>
                    </w:rPr>
                    <w:t> Polymer matrix, polymer molecular weight and classification</w:t>
                  </w:r>
                </w:p>
              </w:tc>
            </w:tr>
            <w:tr w:rsidR="00C37859" w:rsidRPr="00C37859" w:rsidTr="00B8676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C37859" w:rsidRDefault="006A3D18" w:rsidP="00623F6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7859">
                    <w:rPr>
                      <w:sz w:val="20"/>
                      <w:szCs w:val="20"/>
                    </w:rPr>
                    <w:t>3. Week</w:t>
                  </w:r>
                </w:p>
              </w:tc>
              <w:tc>
                <w:tcPr>
                  <w:tcW w:w="418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C37859" w:rsidRDefault="006A3D18" w:rsidP="00623F6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7859">
                    <w:rPr>
                      <w:sz w:val="20"/>
                      <w:szCs w:val="20"/>
                    </w:rPr>
                    <w:t> Polymer matrix, polymer molecular weight and classification</w:t>
                  </w:r>
                </w:p>
              </w:tc>
            </w:tr>
            <w:tr w:rsidR="00C37859" w:rsidRPr="00C37859" w:rsidTr="00B8676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C37859" w:rsidRDefault="006A3D18" w:rsidP="00623F6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7859">
                    <w:rPr>
                      <w:sz w:val="20"/>
                      <w:szCs w:val="20"/>
                    </w:rPr>
                    <w:t>4. Week</w:t>
                  </w:r>
                </w:p>
              </w:tc>
              <w:tc>
                <w:tcPr>
                  <w:tcW w:w="418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C37859" w:rsidRDefault="006A3D18" w:rsidP="00623F6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7859">
                    <w:rPr>
                      <w:sz w:val="20"/>
                      <w:szCs w:val="20"/>
                    </w:rPr>
                    <w:t> The polymerization mechanism</w:t>
                  </w:r>
                </w:p>
              </w:tc>
            </w:tr>
            <w:tr w:rsidR="00C37859" w:rsidRPr="00C37859" w:rsidTr="00B8676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C37859" w:rsidRDefault="006A3D18" w:rsidP="00623F6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7859">
                    <w:rPr>
                      <w:sz w:val="20"/>
                      <w:szCs w:val="20"/>
                    </w:rPr>
                    <w:t>5. Week</w:t>
                  </w:r>
                </w:p>
              </w:tc>
              <w:tc>
                <w:tcPr>
                  <w:tcW w:w="418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C37859" w:rsidRDefault="006A3D18" w:rsidP="00623F6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7859">
                    <w:rPr>
                      <w:sz w:val="20"/>
                      <w:szCs w:val="20"/>
                    </w:rPr>
                    <w:t> The polymerization mechanism</w:t>
                  </w:r>
                </w:p>
              </w:tc>
            </w:tr>
            <w:tr w:rsidR="00C37859" w:rsidRPr="00C37859" w:rsidTr="00B8676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C37859" w:rsidRDefault="006A3D18" w:rsidP="00623F6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7859">
                    <w:rPr>
                      <w:sz w:val="20"/>
                      <w:szCs w:val="20"/>
                    </w:rPr>
                    <w:t>6. Week</w:t>
                  </w:r>
                </w:p>
              </w:tc>
              <w:tc>
                <w:tcPr>
                  <w:tcW w:w="418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C37859" w:rsidRDefault="006A3D18" w:rsidP="00623F6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7859">
                    <w:rPr>
                      <w:sz w:val="20"/>
                      <w:szCs w:val="20"/>
                    </w:rPr>
                    <w:t> Polymeric reactive monomers</w:t>
                  </w:r>
                </w:p>
              </w:tc>
            </w:tr>
            <w:tr w:rsidR="00C37859" w:rsidRPr="00C37859" w:rsidTr="00B8676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C37859" w:rsidRDefault="006A3D18" w:rsidP="00623F6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7859">
                    <w:rPr>
                      <w:sz w:val="20"/>
                      <w:szCs w:val="20"/>
                    </w:rPr>
                    <w:t>7. Week</w:t>
                  </w:r>
                </w:p>
              </w:tc>
              <w:tc>
                <w:tcPr>
                  <w:tcW w:w="418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C37859" w:rsidRDefault="006A3D18" w:rsidP="00623F6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7859">
                    <w:rPr>
                      <w:sz w:val="20"/>
                      <w:szCs w:val="20"/>
                    </w:rPr>
                    <w:t> </w:t>
                  </w:r>
                  <w:r w:rsidR="00163EA9" w:rsidRPr="00C37859">
                    <w:rPr>
                      <w:sz w:val="20"/>
                      <w:szCs w:val="20"/>
                    </w:rPr>
                    <w:t xml:space="preserve"> Polymeric reactive monomers, </w:t>
                  </w:r>
                  <w:r w:rsidRPr="00C37859">
                    <w:rPr>
                      <w:sz w:val="20"/>
                      <w:szCs w:val="20"/>
                    </w:rPr>
                    <w:t>Midterm I</w:t>
                  </w:r>
                </w:p>
              </w:tc>
            </w:tr>
            <w:tr w:rsidR="00C37859" w:rsidRPr="00C37859" w:rsidTr="00B8676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C37859" w:rsidRDefault="006A3D18" w:rsidP="00623F6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7859">
                    <w:rPr>
                      <w:sz w:val="20"/>
                      <w:szCs w:val="20"/>
                    </w:rPr>
                    <w:t>8. Week</w:t>
                  </w:r>
                </w:p>
              </w:tc>
              <w:tc>
                <w:tcPr>
                  <w:tcW w:w="418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C37859" w:rsidRDefault="006A3D18" w:rsidP="00623F6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7859">
                    <w:rPr>
                      <w:sz w:val="20"/>
                      <w:szCs w:val="20"/>
                    </w:rPr>
                    <w:t> Synthesis methods and processes</w:t>
                  </w:r>
                </w:p>
              </w:tc>
            </w:tr>
            <w:tr w:rsidR="00C37859" w:rsidRPr="00C37859" w:rsidTr="00B8676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C37859" w:rsidRDefault="006A3D18" w:rsidP="00623F6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7859">
                    <w:rPr>
                      <w:sz w:val="20"/>
                      <w:szCs w:val="20"/>
                    </w:rPr>
                    <w:t>9. Week</w:t>
                  </w:r>
                </w:p>
              </w:tc>
              <w:tc>
                <w:tcPr>
                  <w:tcW w:w="418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C37859" w:rsidRDefault="006A3D18" w:rsidP="00623F6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7859">
                    <w:rPr>
                      <w:sz w:val="20"/>
                      <w:szCs w:val="20"/>
                    </w:rPr>
                    <w:t> Synthesis methods and processes</w:t>
                  </w:r>
                </w:p>
              </w:tc>
            </w:tr>
            <w:tr w:rsidR="00C37859" w:rsidRPr="00C37859" w:rsidTr="00B8676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C37859" w:rsidRDefault="00B86763" w:rsidP="00623F6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7859">
                    <w:rPr>
                      <w:sz w:val="20"/>
                      <w:szCs w:val="20"/>
                    </w:rPr>
                    <w:t>10.</w:t>
                  </w:r>
                  <w:r w:rsidR="006A3D18" w:rsidRPr="00C37859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18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C37859" w:rsidRDefault="006A3D18" w:rsidP="00623F6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7859">
                    <w:rPr>
                      <w:sz w:val="20"/>
                      <w:szCs w:val="20"/>
                    </w:rPr>
                    <w:t> Polymer additives and fillers</w:t>
                  </w:r>
                </w:p>
              </w:tc>
            </w:tr>
            <w:tr w:rsidR="00C37859" w:rsidRPr="00C37859" w:rsidTr="00B8676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C37859" w:rsidRDefault="00B86763" w:rsidP="00623F6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7859">
                    <w:rPr>
                      <w:sz w:val="20"/>
                      <w:szCs w:val="20"/>
                    </w:rPr>
                    <w:t>11.</w:t>
                  </w:r>
                  <w:r w:rsidR="006A3D18" w:rsidRPr="00C37859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18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C37859" w:rsidRDefault="006A3D18" w:rsidP="00623F6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7859">
                    <w:rPr>
                      <w:sz w:val="20"/>
                      <w:szCs w:val="20"/>
                    </w:rPr>
                    <w:t> Processing methods of polymer</w:t>
                  </w:r>
                </w:p>
              </w:tc>
            </w:tr>
            <w:tr w:rsidR="00C37859" w:rsidRPr="00C37859" w:rsidTr="00B8676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C37859" w:rsidRDefault="00B86763" w:rsidP="00623F6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7859">
                    <w:rPr>
                      <w:sz w:val="20"/>
                      <w:szCs w:val="20"/>
                    </w:rPr>
                    <w:t>12.</w:t>
                  </w:r>
                  <w:r w:rsidR="006A3D18" w:rsidRPr="00C37859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18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C37859" w:rsidRDefault="00163EA9" w:rsidP="00623F6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7859">
                    <w:rPr>
                      <w:sz w:val="20"/>
                      <w:szCs w:val="20"/>
                    </w:rPr>
                    <w:t>Processing methods of polymer,</w:t>
                  </w:r>
                  <w:r w:rsidR="006A3D18" w:rsidRPr="00C37859">
                    <w:rPr>
                      <w:sz w:val="20"/>
                      <w:szCs w:val="20"/>
                    </w:rPr>
                    <w:t> MidtermII</w:t>
                  </w:r>
                </w:p>
              </w:tc>
            </w:tr>
            <w:tr w:rsidR="00C37859" w:rsidRPr="00C37859" w:rsidTr="00B8676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C37859" w:rsidRDefault="006A3D18" w:rsidP="00623F6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7859">
                    <w:rPr>
                      <w:sz w:val="20"/>
                      <w:szCs w:val="20"/>
                    </w:rPr>
                    <w:t>13.Week</w:t>
                  </w:r>
                </w:p>
              </w:tc>
              <w:tc>
                <w:tcPr>
                  <w:tcW w:w="418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C37859" w:rsidRDefault="006A3D18" w:rsidP="00623F6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7859">
                    <w:rPr>
                      <w:sz w:val="20"/>
                      <w:szCs w:val="20"/>
                    </w:rPr>
                    <w:t>Processing methods of polymer </w:t>
                  </w:r>
                </w:p>
              </w:tc>
            </w:tr>
            <w:tr w:rsidR="00C37859" w:rsidRPr="00C37859" w:rsidTr="00B8676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C37859" w:rsidRDefault="00B86763" w:rsidP="00623F6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7859">
                    <w:rPr>
                      <w:sz w:val="20"/>
                      <w:szCs w:val="20"/>
                    </w:rPr>
                    <w:lastRenderedPageBreak/>
                    <w:t>14.</w:t>
                  </w:r>
                  <w:r w:rsidR="006A3D18" w:rsidRPr="00C37859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18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A3D18" w:rsidRPr="00C37859" w:rsidRDefault="006A3D18" w:rsidP="00623F6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7859">
                    <w:rPr>
                      <w:sz w:val="20"/>
                      <w:szCs w:val="20"/>
                    </w:rPr>
                    <w:t> Some industrial polymer processes and engineering</w:t>
                  </w:r>
                </w:p>
              </w:tc>
            </w:tr>
          </w:tbl>
          <w:p w:rsidR="00800488" w:rsidRPr="00C37859" w:rsidRDefault="00800488" w:rsidP="001E6E32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</w:p>
        </w:tc>
      </w:tr>
      <w:tr w:rsidR="00C37859" w:rsidRPr="00C37859" w:rsidTr="00670E69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37859" w:rsidRDefault="006470B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37859">
              <w:rPr>
                <w:b/>
                <w:bCs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800488" w:rsidRPr="00C37859" w:rsidRDefault="00800488" w:rsidP="00B75D5D">
            <w:pPr>
              <w:rPr>
                <w:bCs/>
                <w:i/>
                <w:sz w:val="20"/>
                <w:szCs w:val="20"/>
                <w:lang w:val="en-US"/>
              </w:rPr>
            </w:pPr>
            <w:r w:rsidRPr="00C37859">
              <w:rPr>
                <w:bCs/>
                <w:i/>
                <w:sz w:val="20"/>
                <w:szCs w:val="20"/>
                <w:lang w:val="en-US"/>
              </w:rPr>
              <w:t>(</w:t>
            </w:r>
            <w:r w:rsidR="00B75D5D" w:rsidRPr="00C37859">
              <w:rPr>
                <w:bCs/>
                <w:i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9126FE" w:rsidRPr="00C37859" w:rsidRDefault="009126FE" w:rsidP="009126FE">
            <w:pPr>
              <w:rPr>
                <w:sz w:val="20"/>
                <w:szCs w:val="20"/>
                <w:lang w:val="en-US"/>
              </w:rPr>
            </w:pPr>
            <w:r w:rsidRPr="00C37859">
              <w:rPr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Pr="00C37859" w:rsidRDefault="009126FE" w:rsidP="009126FE">
            <w:pPr>
              <w:rPr>
                <w:sz w:val="20"/>
                <w:szCs w:val="20"/>
                <w:lang w:val="en-US"/>
              </w:rPr>
            </w:pPr>
            <w:r w:rsidRPr="00C37859">
              <w:rPr>
                <w:sz w:val="20"/>
                <w:szCs w:val="20"/>
                <w:lang w:val="en-US"/>
              </w:rPr>
              <w:t xml:space="preserve"> Reading</w:t>
            </w:r>
          </w:p>
          <w:p w:rsidR="009126FE" w:rsidRPr="00C37859" w:rsidRDefault="009126FE" w:rsidP="009126FE">
            <w:pPr>
              <w:rPr>
                <w:sz w:val="20"/>
                <w:szCs w:val="20"/>
                <w:lang w:val="en-US"/>
              </w:rPr>
            </w:pPr>
            <w:r w:rsidRPr="00C37859">
              <w:rPr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9126FE" w:rsidRPr="00C37859" w:rsidRDefault="009126FE" w:rsidP="009126FE">
            <w:pPr>
              <w:rPr>
                <w:sz w:val="20"/>
                <w:szCs w:val="20"/>
                <w:lang w:val="en-US"/>
              </w:rPr>
            </w:pPr>
            <w:r w:rsidRPr="00C37859">
              <w:rPr>
                <w:sz w:val="20"/>
                <w:szCs w:val="20"/>
                <w:lang w:val="en-US"/>
              </w:rPr>
              <w:t xml:space="preserve"> </w:t>
            </w:r>
            <w:bookmarkStart w:id="0" w:name="_GoBack"/>
            <w:bookmarkEnd w:id="0"/>
            <w:r w:rsidRPr="00C37859">
              <w:rPr>
                <w:sz w:val="20"/>
                <w:szCs w:val="20"/>
                <w:lang w:val="en-US"/>
              </w:rPr>
              <w:t>Preparing Reports</w:t>
            </w:r>
          </w:p>
          <w:p w:rsidR="009126FE" w:rsidRPr="00C37859" w:rsidRDefault="009126FE" w:rsidP="009126FE">
            <w:pPr>
              <w:rPr>
                <w:sz w:val="20"/>
                <w:szCs w:val="20"/>
                <w:lang w:val="en-US"/>
              </w:rPr>
            </w:pPr>
            <w:r w:rsidRPr="00C37859">
              <w:rPr>
                <w:sz w:val="20"/>
                <w:szCs w:val="20"/>
                <w:lang w:val="en-US"/>
              </w:rPr>
              <w:t xml:space="preserve"> Preparing Presentation</w:t>
            </w:r>
          </w:p>
          <w:p w:rsidR="009126FE" w:rsidRPr="00C37859" w:rsidRDefault="009126FE" w:rsidP="009126FE">
            <w:pPr>
              <w:rPr>
                <w:sz w:val="20"/>
                <w:szCs w:val="20"/>
                <w:lang w:val="en-US"/>
              </w:rPr>
            </w:pPr>
            <w:r w:rsidRPr="00C37859">
              <w:rPr>
                <w:sz w:val="20"/>
                <w:szCs w:val="20"/>
                <w:lang w:val="en-US"/>
              </w:rPr>
              <w:t xml:space="preserve"> Presentation</w:t>
            </w:r>
          </w:p>
          <w:p w:rsidR="009126FE" w:rsidRPr="00C37859" w:rsidRDefault="009126FE" w:rsidP="009126FE">
            <w:pPr>
              <w:rPr>
                <w:sz w:val="20"/>
                <w:szCs w:val="20"/>
                <w:lang w:val="en-US"/>
              </w:rPr>
            </w:pPr>
            <w:r w:rsidRPr="00C37859">
              <w:rPr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C37859" w:rsidRDefault="009126FE" w:rsidP="009126FE">
            <w:pPr>
              <w:rPr>
                <w:sz w:val="20"/>
                <w:szCs w:val="20"/>
                <w:lang w:val="en-US"/>
              </w:rPr>
            </w:pPr>
            <w:r w:rsidRPr="00C37859">
              <w:rPr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C37859" w:rsidRPr="00C37859" w:rsidTr="00670E69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37859" w:rsidRDefault="009C7A93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37859">
              <w:rPr>
                <w:b/>
                <w:bCs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C37859" w:rsidRPr="00C37859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C37859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C37859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C37859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C37859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C37859" w:rsidRPr="00C37859" w:rsidTr="005457D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127869" w:rsidRPr="00C37859" w:rsidRDefault="00127869" w:rsidP="0012786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127869" w:rsidRPr="00C37859" w:rsidRDefault="00127869" w:rsidP="00127869">
                  <w:pPr>
                    <w:jc w:val="center"/>
                    <w:rPr>
                      <w:sz w:val="20"/>
                      <w:szCs w:val="20"/>
                    </w:rPr>
                  </w:pPr>
                  <w:r w:rsidRPr="00C37859">
                    <w:rPr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127869" w:rsidRPr="00C37859" w:rsidRDefault="00127869" w:rsidP="00127869">
                  <w:pPr>
                    <w:jc w:val="center"/>
                    <w:rPr>
                      <w:sz w:val="20"/>
                      <w:szCs w:val="20"/>
                    </w:rPr>
                  </w:pPr>
                  <w:r w:rsidRPr="00C37859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C37859" w:rsidRPr="00C37859" w:rsidTr="005457D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127869" w:rsidRPr="00C37859" w:rsidRDefault="00127869" w:rsidP="0012786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127869" w:rsidRPr="00C37859" w:rsidRDefault="00127869" w:rsidP="00127869">
                  <w:pPr>
                    <w:jc w:val="center"/>
                    <w:rPr>
                      <w:sz w:val="20"/>
                      <w:szCs w:val="20"/>
                    </w:rPr>
                  </w:pPr>
                  <w:r w:rsidRPr="00C37859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127869" w:rsidRPr="00C37859" w:rsidRDefault="00127869" w:rsidP="00127869">
                  <w:pPr>
                    <w:jc w:val="center"/>
                    <w:rPr>
                      <w:sz w:val="20"/>
                      <w:szCs w:val="20"/>
                    </w:rPr>
                  </w:pPr>
                  <w:r w:rsidRPr="00C37859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C37859" w:rsidRPr="00C37859" w:rsidTr="005457D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127869" w:rsidRPr="00C37859" w:rsidRDefault="00127869" w:rsidP="0012786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127869" w:rsidRPr="00C37859" w:rsidRDefault="00127869" w:rsidP="00127869">
                  <w:pPr>
                    <w:jc w:val="center"/>
                    <w:rPr>
                      <w:sz w:val="20"/>
                      <w:szCs w:val="20"/>
                    </w:rPr>
                  </w:pPr>
                  <w:r w:rsidRPr="00C37859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127869" w:rsidRPr="00C37859" w:rsidRDefault="00127869" w:rsidP="00127869">
                  <w:pPr>
                    <w:jc w:val="center"/>
                    <w:rPr>
                      <w:sz w:val="20"/>
                      <w:szCs w:val="20"/>
                    </w:rPr>
                  </w:pPr>
                  <w:r w:rsidRPr="00C37859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C37859" w:rsidRPr="00C37859" w:rsidTr="005457D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127869" w:rsidRPr="00C37859" w:rsidRDefault="00127869" w:rsidP="0012786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127869" w:rsidRPr="00C37859" w:rsidRDefault="00127869" w:rsidP="00127869">
                  <w:pPr>
                    <w:jc w:val="center"/>
                    <w:rPr>
                      <w:sz w:val="20"/>
                      <w:szCs w:val="20"/>
                    </w:rPr>
                  </w:pPr>
                  <w:r w:rsidRPr="00C37859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127869" w:rsidRPr="00C37859" w:rsidRDefault="00127869" w:rsidP="00127869">
                  <w:pPr>
                    <w:jc w:val="center"/>
                    <w:rPr>
                      <w:sz w:val="20"/>
                      <w:szCs w:val="20"/>
                    </w:rPr>
                  </w:pPr>
                  <w:r w:rsidRPr="00C37859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C37859" w:rsidRPr="00C37859" w:rsidTr="005457D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127869" w:rsidRPr="00C37859" w:rsidRDefault="00127869" w:rsidP="0012786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127869" w:rsidRPr="00C37859" w:rsidRDefault="00127869" w:rsidP="00127869">
                  <w:pPr>
                    <w:jc w:val="center"/>
                    <w:rPr>
                      <w:sz w:val="20"/>
                      <w:szCs w:val="20"/>
                    </w:rPr>
                  </w:pPr>
                  <w:r w:rsidRPr="00C37859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127869" w:rsidRPr="00C37859" w:rsidRDefault="00127869" w:rsidP="00127869">
                  <w:pPr>
                    <w:jc w:val="center"/>
                    <w:rPr>
                      <w:sz w:val="20"/>
                      <w:szCs w:val="20"/>
                    </w:rPr>
                  </w:pPr>
                  <w:r w:rsidRPr="00C37859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C37859" w:rsidRPr="00C37859" w:rsidTr="005457D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127869" w:rsidRPr="00C37859" w:rsidRDefault="00127869" w:rsidP="0012786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127869" w:rsidRPr="00C37859" w:rsidRDefault="00127869" w:rsidP="00127869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127869" w:rsidRPr="00C37859" w:rsidRDefault="00127869" w:rsidP="00127869">
                  <w:pPr>
                    <w:jc w:val="center"/>
                    <w:rPr>
                      <w:sz w:val="20"/>
                      <w:szCs w:val="20"/>
                    </w:rPr>
                  </w:pPr>
                  <w:r w:rsidRPr="00C37859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127869" w:rsidRPr="00C37859" w:rsidRDefault="00127869" w:rsidP="00127869">
                  <w:pPr>
                    <w:jc w:val="center"/>
                    <w:rPr>
                      <w:sz w:val="20"/>
                      <w:szCs w:val="20"/>
                    </w:rPr>
                  </w:pPr>
                  <w:r w:rsidRPr="00C37859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C37859" w:rsidRPr="00C37859" w:rsidTr="005457D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127869" w:rsidRPr="00C37859" w:rsidRDefault="00127869" w:rsidP="0012786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127869" w:rsidRPr="00C37859" w:rsidRDefault="00127869" w:rsidP="00127869">
                  <w:pPr>
                    <w:jc w:val="center"/>
                    <w:rPr>
                      <w:sz w:val="20"/>
                      <w:szCs w:val="20"/>
                    </w:rPr>
                  </w:pPr>
                  <w:r w:rsidRPr="00C37859">
                    <w:rPr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127869" w:rsidRPr="00C37859" w:rsidRDefault="00127869" w:rsidP="00127869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</w:tr>
            <w:tr w:rsidR="00C37859" w:rsidRPr="00C37859" w:rsidTr="005457D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127869" w:rsidRPr="00C37859" w:rsidRDefault="00127869" w:rsidP="0012786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127869" w:rsidRPr="00C37859" w:rsidRDefault="00127869" w:rsidP="00127869">
                  <w:pPr>
                    <w:jc w:val="center"/>
                    <w:rPr>
                      <w:sz w:val="20"/>
                      <w:szCs w:val="20"/>
                    </w:rPr>
                  </w:pPr>
                  <w:r w:rsidRPr="00C37859">
                    <w:rPr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127869" w:rsidRPr="00C37859" w:rsidRDefault="00127869" w:rsidP="00127869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</w:tr>
            <w:tr w:rsidR="00C37859" w:rsidRPr="00C37859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C37859" w:rsidRDefault="00536BE8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C37859" w:rsidRDefault="00127869" w:rsidP="0012786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C37859" w:rsidRDefault="00127869" w:rsidP="0012786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</w:tbl>
          <w:p w:rsidR="00800488" w:rsidRPr="00C37859" w:rsidRDefault="00800488" w:rsidP="0074081A">
            <w:pPr>
              <w:rPr>
                <w:sz w:val="20"/>
                <w:szCs w:val="20"/>
                <w:lang w:val="en-US"/>
              </w:rPr>
            </w:pPr>
            <w:r w:rsidRPr="00C37859">
              <w:rPr>
                <w:sz w:val="20"/>
                <w:szCs w:val="20"/>
                <w:lang w:val="en-US"/>
              </w:rPr>
              <w:t> </w:t>
            </w:r>
          </w:p>
        </w:tc>
      </w:tr>
      <w:tr w:rsidR="00C37859" w:rsidRPr="00C37859" w:rsidTr="00670E69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C37859" w:rsidRDefault="00FA5C09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37859">
              <w:rPr>
                <w:b/>
                <w:bCs/>
                <w:sz w:val="20"/>
                <w:szCs w:val="20"/>
                <w:lang w:val="en-US"/>
              </w:rPr>
              <w:t>Work</w:t>
            </w:r>
            <w:r w:rsidR="009C7A93" w:rsidRPr="00C37859">
              <w:rPr>
                <w:b/>
                <w:bCs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6110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C37859" w:rsidRPr="00C37859" w:rsidTr="004809E2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C37859">
                    <w:rPr>
                      <w:b/>
                      <w:bCs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C37859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C37859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C37859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C37859" w:rsidRPr="00C37859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C37859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C37859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C37859">
                    <w:rPr>
                      <w:sz w:val="20"/>
                      <w:szCs w:val="20"/>
                    </w:rPr>
                    <w:t>45</w:t>
                  </w:r>
                </w:p>
              </w:tc>
            </w:tr>
            <w:tr w:rsidR="00C37859" w:rsidRPr="00C37859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C37859">
                    <w:rPr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7859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C37859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C37859" w:rsidRPr="00C37859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C37859"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C37859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C37859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C37859" w:rsidRPr="00C37859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C37859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C37859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C37859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C37859" w:rsidRPr="00C37859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C37859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C37859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C37859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C37859" w:rsidRPr="00C37859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C37859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C37859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C37859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C37859" w:rsidRPr="00C37859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C37859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C37859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C37859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C37859" w:rsidRPr="00C37859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C37859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C37859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C37859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C37859" w:rsidRPr="00C37859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C37859">
                    <w:rPr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C37859">
                    <w:rPr>
                      <w:sz w:val="21"/>
                      <w:szCs w:val="21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7859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C37859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C37859" w:rsidRPr="00C37859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C37859">
                    <w:rPr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C37859">
                    <w:rPr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C37859">
                    <w:rPr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C37859">
                    <w:rPr>
                      <w:sz w:val="18"/>
                      <w:szCs w:val="18"/>
                      <w:lang w:val="en-US"/>
                    </w:rPr>
                    <w:t> 98</w:t>
                  </w:r>
                </w:p>
              </w:tc>
            </w:tr>
            <w:tr w:rsidR="00C37859" w:rsidRPr="00C37859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C37859">
                    <w:rPr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C37859">
                    <w:rPr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C37859">
                    <w:rPr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C37859">
                    <w:rPr>
                      <w:sz w:val="18"/>
                      <w:szCs w:val="18"/>
                      <w:lang w:val="en-US"/>
                    </w:rPr>
                    <w:t> 3,92</w:t>
                  </w:r>
                </w:p>
              </w:tc>
            </w:tr>
            <w:tr w:rsidR="00C37859" w:rsidRPr="00C37859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C37859">
                    <w:rPr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C37859">
                    <w:rPr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C37859">
                    <w:rPr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64030" w:rsidRPr="00C37859" w:rsidRDefault="00764030" w:rsidP="00623F6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C37859">
                    <w:rPr>
                      <w:sz w:val="18"/>
                      <w:szCs w:val="18"/>
                      <w:lang w:val="en-US"/>
                    </w:rPr>
                    <w:t>4</w:t>
                  </w:r>
                </w:p>
              </w:tc>
            </w:tr>
          </w:tbl>
          <w:p w:rsidR="00800488" w:rsidRPr="00C37859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C37859" w:rsidRPr="00C37859" w:rsidTr="00670E69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467D43" w:rsidRPr="00C37859" w:rsidRDefault="00467D43" w:rsidP="00467D43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37859">
              <w:rPr>
                <w:b/>
                <w:bCs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5573"/>
              <w:tblOverlap w:val="never"/>
              <w:tblW w:w="6108" w:type="dxa"/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935"/>
              <w:gridCol w:w="3507"/>
              <w:gridCol w:w="335"/>
              <w:gridCol w:w="335"/>
              <w:gridCol w:w="420"/>
              <w:gridCol w:w="336"/>
              <w:gridCol w:w="240"/>
            </w:tblGrid>
            <w:tr w:rsidR="00C37859" w:rsidRPr="00C37859" w:rsidTr="00524882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67D43" w:rsidRPr="00C37859" w:rsidRDefault="00467D43" w:rsidP="00467D43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67D43" w:rsidRPr="00C37859" w:rsidRDefault="00467D43" w:rsidP="00467D43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67D43" w:rsidRPr="00C37859" w:rsidRDefault="00467D43" w:rsidP="00467D43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67D43" w:rsidRPr="00C37859" w:rsidRDefault="00467D43" w:rsidP="00467D43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67D43" w:rsidRPr="00C37859" w:rsidRDefault="00467D43" w:rsidP="00467D43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67D43" w:rsidRPr="00C37859" w:rsidRDefault="00467D43" w:rsidP="00467D43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67D43" w:rsidRPr="00C37859" w:rsidRDefault="00467D43" w:rsidP="00467D43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C37859" w:rsidRPr="00C37859" w:rsidTr="00524882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rPr>
                      <w:sz w:val="15"/>
                      <w:szCs w:val="15"/>
                    </w:rPr>
                  </w:pPr>
                  <w:r w:rsidRPr="00C37859">
                    <w:rPr>
                      <w:sz w:val="15"/>
                      <w:szCs w:val="15"/>
                    </w:rPr>
                    <w:t>1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rPr>
                      <w:sz w:val="15"/>
                      <w:szCs w:val="15"/>
                    </w:rPr>
                  </w:pPr>
                  <w:r w:rsidRPr="00C37859">
                    <w:rPr>
                      <w:sz w:val="15"/>
                      <w:szCs w:val="15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  <w:p w:rsidR="0068181B" w:rsidRPr="00C37859" w:rsidRDefault="0068181B" w:rsidP="0068181B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C37859" w:rsidRPr="00C37859" w:rsidTr="00524882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rPr>
                      <w:sz w:val="15"/>
                      <w:szCs w:val="15"/>
                    </w:rPr>
                  </w:pPr>
                  <w:r w:rsidRPr="00C37859">
                    <w:rPr>
                      <w:sz w:val="15"/>
                      <w:szCs w:val="15"/>
                    </w:rPr>
                    <w:t>2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rPr>
                      <w:sz w:val="15"/>
                      <w:szCs w:val="15"/>
                    </w:rPr>
                  </w:pPr>
                  <w:r w:rsidRPr="00C37859">
                    <w:rPr>
                      <w:sz w:val="15"/>
                      <w:szCs w:val="15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C37859" w:rsidRPr="00C37859" w:rsidTr="00524882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rPr>
                      <w:sz w:val="15"/>
                      <w:szCs w:val="15"/>
                    </w:rPr>
                  </w:pPr>
                  <w:r w:rsidRPr="00C37859">
                    <w:rPr>
                      <w:sz w:val="15"/>
                      <w:szCs w:val="15"/>
                    </w:rPr>
                    <w:t>3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rPr>
                      <w:sz w:val="15"/>
                      <w:szCs w:val="15"/>
                    </w:rPr>
                  </w:pPr>
                  <w:r w:rsidRPr="00C37859">
                    <w:rPr>
                      <w:sz w:val="15"/>
                      <w:szCs w:val="15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C37859" w:rsidRPr="00C37859" w:rsidTr="00524882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rPr>
                      <w:sz w:val="15"/>
                      <w:szCs w:val="15"/>
                    </w:rPr>
                  </w:pPr>
                  <w:r w:rsidRPr="00C37859">
                    <w:rPr>
                      <w:sz w:val="15"/>
                      <w:szCs w:val="15"/>
                    </w:rPr>
                    <w:t>4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rPr>
                      <w:sz w:val="15"/>
                      <w:szCs w:val="15"/>
                    </w:rPr>
                  </w:pPr>
                  <w:r w:rsidRPr="00C37859">
                    <w:rPr>
                      <w:sz w:val="15"/>
                      <w:szCs w:val="15"/>
                    </w:rPr>
                    <w:t xml:space="preserve">Ability to devise, select, and use modern techniques and tools needed for engineering practice; ability to </w:t>
                  </w:r>
                  <w:r w:rsidRPr="00C37859">
                    <w:rPr>
                      <w:sz w:val="15"/>
                      <w:szCs w:val="15"/>
                    </w:rPr>
                    <w:lastRenderedPageBreak/>
                    <w:t>employ information technologies effectively.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C37859" w:rsidRPr="00C37859" w:rsidTr="00524882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rPr>
                      <w:sz w:val="15"/>
                      <w:szCs w:val="15"/>
                    </w:rPr>
                  </w:pPr>
                  <w:r w:rsidRPr="00C37859">
                    <w:rPr>
                      <w:sz w:val="15"/>
                      <w:szCs w:val="15"/>
                    </w:rPr>
                    <w:lastRenderedPageBreak/>
                    <w:t>5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rPr>
                      <w:sz w:val="15"/>
                      <w:szCs w:val="15"/>
                    </w:rPr>
                  </w:pPr>
                  <w:r w:rsidRPr="00C37859">
                    <w:rPr>
                      <w:sz w:val="15"/>
                      <w:szCs w:val="15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C37859" w:rsidRPr="00C37859" w:rsidTr="00524882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rPr>
                      <w:sz w:val="15"/>
                      <w:szCs w:val="15"/>
                    </w:rPr>
                  </w:pPr>
                  <w:r w:rsidRPr="00C37859">
                    <w:rPr>
                      <w:sz w:val="15"/>
                      <w:szCs w:val="15"/>
                    </w:rPr>
                    <w:t>6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rPr>
                      <w:sz w:val="15"/>
                      <w:szCs w:val="15"/>
                    </w:rPr>
                  </w:pPr>
                  <w:r w:rsidRPr="00C37859">
                    <w:rPr>
                      <w:sz w:val="15"/>
                      <w:szCs w:val="15"/>
                    </w:rPr>
                    <w:t>Ability to work efficiently in intra-disciplinary teams.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C37859" w:rsidRPr="00C37859" w:rsidTr="00524882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rPr>
                      <w:sz w:val="15"/>
                      <w:szCs w:val="15"/>
                    </w:rPr>
                  </w:pPr>
                  <w:r w:rsidRPr="00C37859">
                    <w:rPr>
                      <w:sz w:val="15"/>
                      <w:szCs w:val="15"/>
                    </w:rPr>
                    <w:t>7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rPr>
                      <w:sz w:val="15"/>
                      <w:szCs w:val="15"/>
                    </w:rPr>
                  </w:pPr>
                  <w:r w:rsidRPr="00C37859">
                    <w:rPr>
                      <w:sz w:val="15"/>
                      <w:szCs w:val="15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C37859" w:rsidRPr="00C37859" w:rsidTr="00524882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rPr>
                      <w:sz w:val="15"/>
                      <w:szCs w:val="15"/>
                    </w:rPr>
                  </w:pPr>
                  <w:r w:rsidRPr="00C37859">
                    <w:rPr>
                      <w:sz w:val="15"/>
                      <w:szCs w:val="15"/>
                    </w:rPr>
                    <w:t>8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rPr>
                      <w:sz w:val="15"/>
                      <w:szCs w:val="15"/>
                    </w:rPr>
                  </w:pPr>
                  <w:r w:rsidRPr="00C37859">
                    <w:rPr>
                      <w:sz w:val="15"/>
                      <w:szCs w:val="15"/>
                    </w:rPr>
                    <w:t>Ability to work individually.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C37859" w:rsidRPr="00C37859" w:rsidTr="00524882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rPr>
                      <w:sz w:val="15"/>
                      <w:szCs w:val="15"/>
                    </w:rPr>
                  </w:pPr>
                  <w:r w:rsidRPr="00C37859">
                    <w:rPr>
                      <w:sz w:val="15"/>
                      <w:szCs w:val="15"/>
                    </w:rPr>
                    <w:t>9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rPr>
                      <w:sz w:val="15"/>
                      <w:szCs w:val="15"/>
                    </w:rPr>
                  </w:pPr>
                  <w:r w:rsidRPr="00C37859">
                    <w:rPr>
                      <w:sz w:val="15"/>
                      <w:szCs w:val="15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C37859" w:rsidRPr="00C37859" w:rsidTr="00524882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rPr>
                      <w:sz w:val="15"/>
                      <w:szCs w:val="15"/>
                    </w:rPr>
                  </w:pPr>
                  <w:r w:rsidRPr="00C37859">
                    <w:rPr>
                      <w:sz w:val="15"/>
                      <w:szCs w:val="15"/>
                    </w:rPr>
                    <w:t>10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rPr>
                      <w:sz w:val="15"/>
                      <w:szCs w:val="15"/>
                    </w:rPr>
                  </w:pPr>
                  <w:r w:rsidRPr="00C37859">
                    <w:rPr>
                      <w:sz w:val="15"/>
                      <w:szCs w:val="15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C37859" w:rsidRPr="00C37859" w:rsidTr="00524882">
              <w:trPr>
                <w:trHeight w:val="1002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rPr>
                      <w:sz w:val="15"/>
                      <w:szCs w:val="15"/>
                    </w:rPr>
                  </w:pPr>
                  <w:r w:rsidRPr="00C37859">
                    <w:rPr>
                      <w:sz w:val="15"/>
                      <w:szCs w:val="15"/>
                    </w:rPr>
                    <w:t>11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rPr>
                      <w:sz w:val="15"/>
                      <w:szCs w:val="15"/>
                    </w:rPr>
                  </w:pPr>
                  <w:r w:rsidRPr="00C37859">
                    <w:rPr>
                      <w:sz w:val="15"/>
                      <w:szCs w:val="15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C37859" w:rsidRPr="00C37859" w:rsidTr="00524882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rPr>
                      <w:sz w:val="15"/>
                      <w:szCs w:val="15"/>
                    </w:rPr>
                  </w:pPr>
                  <w:r w:rsidRPr="00C37859">
                    <w:rPr>
                      <w:sz w:val="15"/>
                      <w:szCs w:val="15"/>
                    </w:rPr>
                    <w:t>12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rPr>
                      <w:sz w:val="15"/>
                      <w:szCs w:val="15"/>
                    </w:rPr>
                  </w:pPr>
                  <w:r w:rsidRPr="00C37859">
                    <w:rPr>
                      <w:sz w:val="15"/>
                      <w:szCs w:val="15"/>
                    </w:rPr>
                    <w:t>Awareness of professional and ethical responsibility.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C37859" w:rsidRPr="00C37859" w:rsidTr="00524882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rPr>
                      <w:sz w:val="15"/>
                      <w:szCs w:val="15"/>
                    </w:rPr>
                  </w:pPr>
                  <w:r w:rsidRPr="00C37859">
                    <w:rPr>
                      <w:sz w:val="15"/>
                      <w:szCs w:val="15"/>
                    </w:rPr>
                    <w:t>13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rPr>
                      <w:sz w:val="15"/>
                      <w:szCs w:val="15"/>
                    </w:rPr>
                  </w:pPr>
                  <w:r w:rsidRPr="00C37859">
                    <w:rPr>
                      <w:sz w:val="15"/>
                      <w:szCs w:val="15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C37859" w:rsidRPr="00C37859" w:rsidTr="00524882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rPr>
                      <w:sz w:val="15"/>
                      <w:szCs w:val="15"/>
                    </w:rPr>
                  </w:pPr>
                  <w:r w:rsidRPr="00C37859">
                    <w:rPr>
                      <w:sz w:val="15"/>
                      <w:szCs w:val="15"/>
                    </w:rPr>
                    <w:t>14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rPr>
                      <w:sz w:val="15"/>
                      <w:szCs w:val="15"/>
                    </w:rPr>
                  </w:pPr>
                  <w:r w:rsidRPr="00C37859">
                    <w:rPr>
                      <w:sz w:val="15"/>
                      <w:szCs w:val="15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C37859" w:rsidRPr="00C37859" w:rsidTr="00524882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rPr>
                      <w:sz w:val="15"/>
                      <w:szCs w:val="15"/>
                    </w:rPr>
                  </w:pPr>
                  <w:r w:rsidRPr="00C37859">
                    <w:rPr>
                      <w:sz w:val="15"/>
                      <w:szCs w:val="15"/>
                    </w:rPr>
                    <w:t>15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rPr>
                      <w:sz w:val="15"/>
                      <w:szCs w:val="15"/>
                    </w:rPr>
                  </w:pPr>
                  <w:r w:rsidRPr="00C37859">
                    <w:rPr>
                      <w:sz w:val="15"/>
                      <w:szCs w:val="15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C37859" w:rsidRPr="00C37859" w:rsidTr="00524882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rPr>
                      <w:sz w:val="15"/>
                      <w:szCs w:val="15"/>
                    </w:rPr>
                  </w:pPr>
                  <w:r w:rsidRPr="00C37859">
                    <w:rPr>
                      <w:sz w:val="15"/>
                      <w:szCs w:val="15"/>
                    </w:rPr>
                    <w:t>16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rPr>
                      <w:sz w:val="15"/>
                      <w:szCs w:val="15"/>
                    </w:rPr>
                  </w:pPr>
                  <w:r w:rsidRPr="00C37859">
                    <w:rPr>
                      <w:sz w:val="15"/>
                      <w:szCs w:val="15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C37859" w:rsidRPr="00C37859" w:rsidTr="00524882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rPr>
                      <w:sz w:val="15"/>
                      <w:szCs w:val="15"/>
                    </w:rPr>
                  </w:pPr>
                  <w:r w:rsidRPr="00C37859">
                    <w:rPr>
                      <w:sz w:val="15"/>
                      <w:szCs w:val="15"/>
                    </w:rPr>
                    <w:t>17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rPr>
                      <w:sz w:val="15"/>
                      <w:szCs w:val="15"/>
                    </w:rPr>
                  </w:pPr>
                  <w:r w:rsidRPr="00C37859">
                    <w:rPr>
                      <w:sz w:val="15"/>
                      <w:szCs w:val="15"/>
                    </w:rPr>
                    <w:t>Knowledge on standards used in engineering practice.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F7EA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37859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8181B" w:rsidRPr="00C37859" w:rsidRDefault="0068181B" w:rsidP="0068181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467D43" w:rsidRPr="00C37859" w:rsidRDefault="00467D43" w:rsidP="00467D43">
            <w:pPr>
              <w:rPr>
                <w:sz w:val="20"/>
                <w:szCs w:val="20"/>
                <w:lang w:val="en-US"/>
              </w:rPr>
            </w:pPr>
          </w:p>
        </w:tc>
      </w:tr>
      <w:tr w:rsidR="00C37859" w:rsidRPr="00C37859" w:rsidTr="00670E69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37859" w:rsidRDefault="00FC46DD" w:rsidP="00FC46D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37859">
              <w:rPr>
                <w:b/>
                <w:bCs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C37859">
              <w:rPr>
                <w:b/>
                <w:bCs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6110" w:type="dxa"/>
            <w:shd w:val="clear" w:color="auto" w:fill="auto"/>
            <w:vAlign w:val="center"/>
            <w:hideMark/>
          </w:tcPr>
          <w:p w:rsidR="008A590E" w:rsidRPr="00C37859" w:rsidRDefault="008A590E" w:rsidP="00C35DAA">
            <w:pPr>
              <w:pStyle w:val="ListeParagraf"/>
              <w:rPr>
                <w:sz w:val="20"/>
                <w:szCs w:val="20"/>
                <w:lang w:val="en-US"/>
              </w:rPr>
            </w:pPr>
            <w:r w:rsidRPr="00C37859">
              <w:rPr>
                <w:sz w:val="20"/>
                <w:szCs w:val="20"/>
              </w:rPr>
              <w:t>Prof. Dr. Nursel Dilsiz</w:t>
            </w:r>
            <w:r w:rsidRPr="00C37859">
              <w:rPr>
                <w:sz w:val="20"/>
                <w:szCs w:val="20"/>
                <w:lang w:val="en-US"/>
              </w:rPr>
              <w:t xml:space="preserve"> </w:t>
            </w:r>
          </w:p>
          <w:p w:rsidR="008A590E" w:rsidRPr="00C37859" w:rsidRDefault="008A590E" w:rsidP="008A590E">
            <w:pPr>
              <w:pStyle w:val="ListeParagraf"/>
              <w:rPr>
                <w:sz w:val="20"/>
                <w:szCs w:val="20"/>
                <w:lang w:val="en-US"/>
              </w:rPr>
            </w:pPr>
            <w:r w:rsidRPr="00C37859">
              <w:rPr>
                <w:sz w:val="20"/>
                <w:szCs w:val="20"/>
                <w:lang w:val="en-US"/>
              </w:rPr>
              <w:t>ndilsiz@gazi.edu.tr</w:t>
            </w:r>
          </w:p>
          <w:p w:rsidR="00800488" w:rsidRPr="00C37859" w:rsidRDefault="00800488" w:rsidP="008A590E">
            <w:pPr>
              <w:pStyle w:val="ListeParagraf"/>
              <w:rPr>
                <w:sz w:val="20"/>
                <w:szCs w:val="20"/>
                <w:lang w:val="en-US"/>
              </w:rPr>
            </w:pPr>
          </w:p>
        </w:tc>
      </w:tr>
    </w:tbl>
    <w:p w:rsidR="00831005" w:rsidRPr="00C37859" w:rsidRDefault="00623F64">
      <w:pPr>
        <w:rPr>
          <w:lang w:val="en-US"/>
        </w:rPr>
      </w:pPr>
    </w:p>
    <w:sectPr w:rsidR="00831005" w:rsidRPr="00C378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4F0"/>
    <w:rsid w:val="00031BA4"/>
    <w:rsid w:val="000327AA"/>
    <w:rsid w:val="000720C3"/>
    <w:rsid w:val="000B7B0A"/>
    <w:rsid w:val="00127869"/>
    <w:rsid w:val="001553EA"/>
    <w:rsid w:val="00163EA9"/>
    <w:rsid w:val="001E6E32"/>
    <w:rsid w:val="002761EA"/>
    <w:rsid w:val="00283F22"/>
    <w:rsid w:val="002A3C8C"/>
    <w:rsid w:val="0043230F"/>
    <w:rsid w:val="00467D43"/>
    <w:rsid w:val="00512575"/>
    <w:rsid w:val="00524882"/>
    <w:rsid w:val="00536BE8"/>
    <w:rsid w:val="00543DE0"/>
    <w:rsid w:val="005F207A"/>
    <w:rsid w:val="00623F64"/>
    <w:rsid w:val="006470BF"/>
    <w:rsid w:val="00663166"/>
    <w:rsid w:val="00670E69"/>
    <w:rsid w:val="0068181B"/>
    <w:rsid w:val="006842CE"/>
    <w:rsid w:val="00687BD5"/>
    <w:rsid w:val="006A3D18"/>
    <w:rsid w:val="006F7EAB"/>
    <w:rsid w:val="007032D9"/>
    <w:rsid w:val="00703D7A"/>
    <w:rsid w:val="007129BD"/>
    <w:rsid w:val="00724E19"/>
    <w:rsid w:val="0075466A"/>
    <w:rsid w:val="00764030"/>
    <w:rsid w:val="007862B7"/>
    <w:rsid w:val="007E1034"/>
    <w:rsid w:val="00800488"/>
    <w:rsid w:val="00831B93"/>
    <w:rsid w:val="008416BF"/>
    <w:rsid w:val="008A590E"/>
    <w:rsid w:val="009039E3"/>
    <w:rsid w:val="009126FE"/>
    <w:rsid w:val="009A3F35"/>
    <w:rsid w:val="009B4B71"/>
    <w:rsid w:val="009C68A9"/>
    <w:rsid w:val="009C7A93"/>
    <w:rsid w:val="009F10DA"/>
    <w:rsid w:val="00AD460D"/>
    <w:rsid w:val="00AE7DA8"/>
    <w:rsid w:val="00B75D5D"/>
    <w:rsid w:val="00B86763"/>
    <w:rsid w:val="00BD126D"/>
    <w:rsid w:val="00BE4076"/>
    <w:rsid w:val="00BE4599"/>
    <w:rsid w:val="00C309FB"/>
    <w:rsid w:val="00C35DAA"/>
    <w:rsid w:val="00C37859"/>
    <w:rsid w:val="00C76596"/>
    <w:rsid w:val="00CB1549"/>
    <w:rsid w:val="00CD7EB8"/>
    <w:rsid w:val="00D04821"/>
    <w:rsid w:val="00D7380D"/>
    <w:rsid w:val="00D87791"/>
    <w:rsid w:val="00DD236A"/>
    <w:rsid w:val="00E56291"/>
    <w:rsid w:val="00EB42BC"/>
    <w:rsid w:val="00EE54CA"/>
    <w:rsid w:val="00F36A4E"/>
    <w:rsid w:val="00F77479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4249AF-DA7D-48AB-BE8F-D30354E38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807</Words>
  <Characters>4606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Levent</cp:lastModifiedBy>
  <cp:revision>5</cp:revision>
  <dcterms:created xsi:type="dcterms:W3CDTF">2018-06-27T18:45:00Z</dcterms:created>
  <dcterms:modified xsi:type="dcterms:W3CDTF">2018-08-14T13:52:00Z</dcterms:modified>
</cp:coreProperties>
</file>